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1f74ffd7a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b29e46e09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Saltmills,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822747d824686" /><Relationship Type="http://schemas.openxmlformats.org/officeDocument/2006/relationships/numbering" Target="/word/numbering.xml" Id="R383b03edebf44fdf" /><Relationship Type="http://schemas.openxmlformats.org/officeDocument/2006/relationships/settings" Target="/word/settings.xml" Id="Rc8b136e15c7b4ec9" /><Relationship Type="http://schemas.openxmlformats.org/officeDocument/2006/relationships/image" Target="/word/media/4cc64170-0232-4405-8769-c5301ef7671c.png" Id="Rad5b29e46e09453c" /></Relationships>
</file>