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73084a56fc49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f19142f7f745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Sandy Cove,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13b370e5324457" /><Relationship Type="http://schemas.openxmlformats.org/officeDocument/2006/relationships/numbering" Target="/word/numbering.xml" Id="R15c4a83790cd4ecf" /><Relationship Type="http://schemas.openxmlformats.org/officeDocument/2006/relationships/settings" Target="/word/settings.xml" Id="Rafa987fb1eb84d10" /><Relationship Type="http://schemas.openxmlformats.org/officeDocument/2006/relationships/image" Target="/word/media/7cdef14d-0719-4893-9a57-3a31218bca71.png" Id="Ra0f19142f7f745ee" /></Relationships>
</file>