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29883396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ef5c6075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Shanelogh,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a3b0e1b874585" /><Relationship Type="http://schemas.openxmlformats.org/officeDocument/2006/relationships/numbering" Target="/word/numbering.xml" Id="R4d185bf7c3594108" /><Relationship Type="http://schemas.openxmlformats.org/officeDocument/2006/relationships/settings" Target="/word/settings.xml" Id="R10dfda7470264151" /><Relationship Type="http://schemas.openxmlformats.org/officeDocument/2006/relationships/image" Target="/word/media/c5d46849-ec13-483d-93ef-dc690ca48f32.png" Id="R301ef5c6075d403b" /></Relationships>
</file>