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8b07baf58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ab599c9d8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Sheetrim,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b5dfdbdf34b12" /><Relationship Type="http://schemas.openxmlformats.org/officeDocument/2006/relationships/numbering" Target="/word/numbering.xml" Id="Rc4f2ce354c004d6d" /><Relationship Type="http://schemas.openxmlformats.org/officeDocument/2006/relationships/settings" Target="/word/settings.xml" Id="Rd8d75e43cb8144ab" /><Relationship Type="http://schemas.openxmlformats.org/officeDocument/2006/relationships/image" Target="/word/media/8e61ddb1-0be8-4739-b2eb-f72e650f990a.png" Id="R177ab599c9d845a1" /></Relationships>
</file>