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fd28f33a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e7f400c7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Shronacarton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0f3bead564a2d" /><Relationship Type="http://schemas.openxmlformats.org/officeDocument/2006/relationships/numbering" Target="/word/numbering.xml" Id="R0065899a513448a6" /><Relationship Type="http://schemas.openxmlformats.org/officeDocument/2006/relationships/settings" Target="/word/settings.xml" Id="R836294f2ca1c49cb" /><Relationship Type="http://schemas.openxmlformats.org/officeDocument/2006/relationships/image" Target="/word/media/3a8fe753-225c-4b65-83e3-843b1a893f6f.png" Id="R0b7e7f400c7d4845" /></Relationships>
</file>