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5c3bbd06a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15ea775cf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Siddan,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a22fb35a748b5" /><Relationship Type="http://schemas.openxmlformats.org/officeDocument/2006/relationships/numbering" Target="/word/numbering.xml" Id="Rdb38ec5c67114f19" /><Relationship Type="http://schemas.openxmlformats.org/officeDocument/2006/relationships/settings" Target="/word/settings.xml" Id="R7b283599e7034285" /><Relationship Type="http://schemas.openxmlformats.org/officeDocument/2006/relationships/image" Target="/word/media/2a3b2dca-ab7d-4d37-b39e-9b23fb43b06c.png" Id="Rc9715ea775cf499b" /></Relationships>
</file>