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cf02cd79e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caacd9950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Spaddagh,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f337fa8d64db8" /><Relationship Type="http://schemas.openxmlformats.org/officeDocument/2006/relationships/numbering" Target="/word/numbering.xml" Id="R1ab55a0630204b70" /><Relationship Type="http://schemas.openxmlformats.org/officeDocument/2006/relationships/settings" Target="/word/settings.xml" Id="Rce86e2b096cc4531" /><Relationship Type="http://schemas.openxmlformats.org/officeDocument/2006/relationships/image" Target="/word/media/3c93f281-c17a-42b7-b40f-50d9faaf579f.png" Id="R369caacd995048c4" /></Relationships>
</file>