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6617a393c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a9dc15a51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Spiddal,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9475d9b9c4526" /><Relationship Type="http://schemas.openxmlformats.org/officeDocument/2006/relationships/numbering" Target="/word/numbering.xml" Id="Re4b1d4bf1e964fad" /><Relationship Type="http://schemas.openxmlformats.org/officeDocument/2006/relationships/settings" Target="/word/settings.xml" Id="R344c5b5259864dde" /><Relationship Type="http://schemas.openxmlformats.org/officeDocument/2006/relationships/image" Target="/word/media/8ba50bfa-b438-4881-94ee-ed6f0a38729e.png" Id="R711a9dc15a5147e0" /></Relationships>
</file>