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d1089f55c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1e816a12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Stracashel,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714e4929e4e81" /><Relationship Type="http://schemas.openxmlformats.org/officeDocument/2006/relationships/numbering" Target="/word/numbering.xml" Id="Rc88f2a1fbebc4a0b" /><Relationship Type="http://schemas.openxmlformats.org/officeDocument/2006/relationships/settings" Target="/word/settings.xml" Id="R07e4709f40db425c" /><Relationship Type="http://schemas.openxmlformats.org/officeDocument/2006/relationships/image" Target="/word/media/75481f42-ef50-415f-addc-7c1dca266697.png" Id="R9181e816a1294101" /></Relationships>
</file>