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edc83afe7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89db8cc3e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Stranarva,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d99484bc04ce0" /><Relationship Type="http://schemas.openxmlformats.org/officeDocument/2006/relationships/numbering" Target="/word/numbering.xml" Id="R40bc6effee1944e8" /><Relationship Type="http://schemas.openxmlformats.org/officeDocument/2006/relationships/settings" Target="/word/settings.xml" Id="Rd6ca5b7b875e45a4" /><Relationship Type="http://schemas.openxmlformats.org/officeDocument/2006/relationships/image" Target="/word/media/c8fa97e6-48ca-40c4-8330-3a4f6784d327.png" Id="Re3189db8cc3e425f" /></Relationships>
</file>