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3f6e56b6d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766c1bc41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Swillybrin,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86af3cdee4341" /><Relationship Type="http://schemas.openxmlformats.org/officeDocument/2006/relationships/numbering" Target="/word/numbering.xml" Id="R71a964454926420f" /><Relationship Type="http://schemas.openxmlformats.org/officeDocument/2006/relationships/settings" Target="/word/settings.xml" Id="Rf74a16f30b774b1e" /><Relationship Type="http://schemas.openxmlformats.org/officeDocument/2006/relationships/image" Target="/word/media/df7df990-448b-4a10-823f-33fe6c88834e.png" Id="Rd92766c1bc4140c4" /></Relationships>
</file>