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ee2f1545f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127f1ec2e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Timolin,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4938873d34b58" /><Relationship Type="http://schemas.openxmlformats.org/officeDocument/2006/relationships/numbering" Target="/word/numbering.xml" Id="Rba3e7ed732fb4502" /><Relationship Type="http://schemas.openxmlformats.org/officeDocument/2006/relationships/settings" Target="/word/settings.xml" Id="R19a08c1d82c04a7a" /><Relationship Type="http://schemas.openxmlformats.org/officeDocument/2006/relationships/image" Target="/word/media/f2171ba0-2619-4575-8b88-1c77b077637b.png" Id="R09b127f1ec2e4916" /></Relationships>
</file>