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4fadb863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2291a00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Tomboholla,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73c47fb44fc1" /><Relationship Type="http://schemas.openxmlformats.org/officeDocument/2006/relationships/numbering" Target="/word/numbering.xml" Id="R5f32ba0fb4a343d5" /><Relationship Type="http://schemas.openxmlformats.org/officeDocument/2006/relationships/settings" Target="/word/settings.xml" Id="Rb0c46ea30bab491d" /><Relationship Type="http://schemas.openxmlformats.org/officeDocument/2006/relationships/image" Target="/word/media/283bf59d-bb40-443e-9e3f-9f1dff71a3c1.png" Id="Rf6862291a00b4157" /></Relationships>
</file>