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c94bc0d4f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33e2c2c81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33155273041d6" /><Relationship Type="http://schemas.openxmlformats.org/officeDocument/2006/relationships/numbering" Target="/word/numbering.xml" Id="Rdd77c7b9ad5d4489" /><Relationship Type="http://schemas.openxmlformats.org/officeDocument/2006/relationships/settings" Target="/word/settings.xml" Id="R774c73ab329f4090" /><Relationship Type="http://schemas.openxmlformats.org/officeDocument/2006/relationships/image" Target="/word/media/3ead0b00-a9bc-44e2-9da7-f4439c2b74c6.png" Id="Rf1b33e2c2c814123" /></Relationships>
</file>