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1785f4d4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e9edcb4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Abbadia Cerreto,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97f91c2f495f" /><Relationship Type="http://schemas.openxmlformats.org/officeDocument/2006/relationships/numbering" Target="/word/numbering.xml" Id="R850ea16004ba4fa8" /><Relationship Type="http://schemas.openxmlformats.org/officeDocument/2006/relationships/settings" Target="/word/settings.xml" Id="R30c9a6044f424477" /><Relationship Type="http://schemas.openxmlformats.org/officeDocument/2006/relationships/image" Target="/word/media/6c76cd96-4640-4247-b830-2f83778eb804.png" Id="R136de9edcb4246ce" /></Relationships>
</file>