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2b68af8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f5f6499e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6d9fb0fe4c0e" /><Relationship Type="http://schemas.openxmlformats.org/officeDocument/2006/relationships/numbering" Target="/word/numbering.xml" Id="R35c7abb144c9446a" /><Relationship Type="http://schemas.openxmlformats.org/officeDocument/2006/relationships/settings" Target="/word/settings.xml" Id="R202799c994de4a8e" /><Relationship Type="http://schemas.openxmlformats.org/officeDocument/2006/relationships/image" Target="/word/media/ab2dd716-3ba1-4838-9b0c-e60ddf3972a0.png" Id="Ra740f5f6499e47a5" /></Relationships>
</file>