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a00ead618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ea25193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Acquaviva Collecroce,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3c1bd15b41c7" /><Relationship Type="http://schemas.openxmlformats.org/officeDocument/2006/relationships/numbering" Target="/word/numbering.xml" Id="R0ab20d6422184b3f" /><Relationship Type="http://schemas.openxmlformats.org/officeDocument/2006/relationships/settings" Target="/word/settings.xml" Id="Rdea93dd78753463a" /><Relationship Type="http://schemas.openxmlformats.org/officeDocument/2006/relationships/image" Target="/word/media/8f7913fe-cf11-423c-bdca-4f756e9413ec.png" Id="R3c47ea25193b4c94" /></Relationships>
</file>