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f3c1a4be5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f430b8d11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2d57cde4c44e1" /><Relationship Type="http://schemas.openxmlformats.org/officeDocument/2006/relationships/numbering" Target="/word/numbering.xml" Id="Rd32cd233ff6a49c8" /><Relationship Type="http://schemas.openxmlformats.org/officeDocument/2006/relationships/settings" Target="/word/settings.xml" Id="R2304c02e11c54111" /><Relationship Type="http://schemas.openxmlformats.org/officeDocument/2006/relationships/image" Target="/word/media/b683c103-3742-432d-b3f8-439a4ef3317b.png" Id="R811f430b8d11496e" /></Relationships>
</file>