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15bcc82a9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951f72769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Cazzola,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d2a8dcdf64154" /><Relationship Type="http://schemas.openxmlformats.org/officeDocument/2006/relationships/numbering" Target="/word/numbering.xml" Id="R07c0babbc1a34603" /><Relationship Type="http://schemas.openxmlformats.org/officeDocument/2006/relationships/settings" Target="/word/settings.xml" Id="R79c2c9af34d44e70" /><Relationship Type="http://schemas.openxmlformats.org/officeDocument/2006/relationships/image" Target="/word/media/b4584ecb-04d1-4dba-8a81-ad2b1c8d3faf.png" Id="Reec951f7276949c1" /></Relationships>
</file>