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e1aff1739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c7bae4601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Ambivere,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146f96e1c4e83" /><Relationship Type="http://schemas.openxmlformats.org/officeDocument/2006/relationships/numbering" Target="/word/numbering.xml" Id="R17fffaed1c504f02" /><Relationship Type="http://schemas.openxmlformats.org/officeDocument/2006/relationships/settings" Target="/word/settings.xml" Id="R5fb34fb50a1d43af" /><Relationship Type="http://schemas.openxmlformats.org/officeDocument/2006/relationships/image" Target="/word/media/1083440e-0273-44b3-930f-6ee5099e8461.png" Id="R704c7bae46014439" /></Relationships>
</file>