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48cd21ae8240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d0772c5f5a47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Appecano,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25d29b226448cd" /><Relationship Type="http://schemas.openxmlformats.org/officeDocument/2006/relationships/numbering" Target="/word/numbering.xml" Id="Rb5383de307ab4d76" /><Relationship Type="http://schemas.openxmlformats.org/officeDocument/2006/relationships/settings" Target="/word/settings.xml" Id="Re75cf0f07e0f4a64" /><Relationship Type="http://schemas.openxmlformats.org/officeDocument/2006/relationships/image" Target="/word/media/86df8773-4571-4c78-9824-b292e6cfde6f.png" Id="R08d0772c5f5a47da" /></Relationships>
</file>