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fd8631126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c376bc8e6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Arbus,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289f879f54040" /><Relationship Type="http://schemas.openxmlformats.org/officeDocument/2006/relationships/numbering" Target="/word/numbering.xml" Id="R7d4cae8c79074207" /><Relationship Type="http://schemas.openxmlformats.org/officeDocument/2006/relationships/settings" Target="/word/settings.xml" Id="R76441639e1014350" /><Relationship Type="http://schemas.openxmlformats.org/officeDocument/2006/relationships/image" Target="/word/media/d7630f59-2533-4fe6-8b4a-fe6cdc4f632e.png" Id="R749c376bc8e646c9" /></Relationships>
</file>