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2a60ffbb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937bc74f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daaee8b324cc9" /><Relationship Type="http://schemas.openxmlformats.org/officeDocument/2006/relationships/numbering" Target="/word/numbering.xml" Id="R8b50be9fde3941b7" /><Relationship Type="http://schemas.openxmlformats.org/officeDocument/2006/relationships/settings" Target="/word/settings.xml" Id="R40c8c1ab0f534c04" /><Relationship Type="http://schemas.openxmlformats.org/officeDocument/2006/relationships/image" Target="/word/media/ff958f3d-63a1-4564-87ed-745865bcf9a5.png" Id="Rd48937bc74f249c5" /></Relationships>
</file>