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dbacabf96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de398085e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Badaiuz,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1b8e3f43947e9" /><Relationship Type="http://schemas.openxmlformats.org/officeDocument/2006/relationships/numbering" Target="/word/numbering.xml" Id="Rd885bde790394230" /><Relationship Type="http://schemas.openxmlformats.org/officeDocument/2006/relationships/settings" Target="/word/settings.xml" Id="R69194a8280a14495" /><Relationship Type="http://schemas.openxmlformats.org/officeDocument/2006/relationships/image" Target="/word/media/7ce1e4d3-c3f1-4da0-b1bf-23f0ef85d14c.png" Id="Rba3de398085e4ba7" /></Relationships>
</file>