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e463e367a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1060a2913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Barbarano Vicentino,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e755a11104cd2" /><Relationship Type="http://schemas.openxmlformats.org/officeDocument/2006/relationships/numbering" Target="/word/numbering.xml" Id="Rb5d6d602060a4e79" /><Relationship Type="http://schemas.openxmlformats.org/officeDocument/2006/relationships/settings" Target="/word/settings.xml" Id="R418feccd658e4bdb" /><Relationship Type="http://schemas.openxmlformats.org/officeDocument/2006/relationships/image" Target="/word/media/1e4bf89a-4d34-4190-8032-8e821f8929fc.png" Id="R5fa1060a29134552" /></Relationships>
</file>