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8e617d48d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45f286808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Barbaresco,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2005bb68e4dc3" /><Relationship Type="http://schemas.openxmlformats.org/officeDocument/2006/relationships/numbering" Target="/word/numbering.xml" Id="R54d1f0511fcc47ca" /><Relationship Type="http://schemas.openxmlformats.org/officeDocument/2006/relationships/settings" Target="/word/settings.xml" Id="Rebf78db7b6f8480b" /><Relationship Type="http://schemas.openxmlformats.org/officeDocument/2006/relationships/image" Target="/word/media/f80e827f-096b-4304-a36e-23475ccd60e1.png" Id="R26d45f28680849aa" /></Relationships>
</file>