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fc0332966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3da6e9b8b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Barchessone,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71e6ffc004b04" /><Relationship Type="http://schemas.openxmlformats.org/officeDocument/2006/relationships/numbering" Target="/word/numbering.xml" Id="Reb020d2c78a24aa4" /><Relationship Type="http://schemas.openxmlformats.org/officeDocument/2006/relationships/settings" Target="/word/settings.xml" Id="R93234901703d43f2" /><Relationship Type="http://schemas.openxmlformats.org/officeDocument/2006/relationships/image" Target="/word/media/9d312cbf-4a80-4f37-aec6-138c75f9be3a.png" Id="R4ce3da6e9b8b4d04" /></Relationships>
</file>