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fee498d63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788ed6163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90bca25654bc0" /><Relationship Type="http://schemas.openxmlformats.org/officeDocument/2006/relationships/numbering" Target="/word/numbering.xml" Id="Rf8a82b6159404346" /><Relationship Type="http://schemas.openxmlformats.org/officeDocument/2006/relationships/settings" Target="/word/settings.xml" Id="R26c3acc633f34195" /><Relationship Type="http://schemas.openxmlformats.org/officeDocument/2006/relationships/image" Target="/word/media/428d68f0-bb33-4509-9f04-cd4f7f84d322.png" Id="Rb83788ed6163481f" /></Relationships>
</file>