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786171e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bcb9a72e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03d2529b24b77" /><Relationship Type="http://schemas.openxmlformats.org/officeDocument/2006/relationships/numbering" Target="/word/numbering.xml" Id="Rbac7386b1cfa4ccb" /><Relationship Type="http://schemas.openxmlformats.org/officeDocument/2006/relationships/settings" Target="/word/settings.xml" Id="R3e632c4a340946f8" /><Relationship Type="http://schemas.openxmlformats.org/officeDocument/2006/relationships/image" Target="/word/media/eccb43f2-8fe8-436a-95fc-51f0b845b6f2.png" Id="R710bcb9a72e54bca" /></Relationships>
</file>