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d20a2fa8f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d893651ad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Borgo Gallina,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3af2429464c5f" /><Relationship Type="http://schemas.openxmlformats.org/officeDocument/2006/relationships/numbering" Target="/word/numbering.xml" Id="R1f859ddd5df748b8" /><Relationship Type="http://schemas.openxmlformats.org/officeDocument/2006/relationships/settings" Target="/word/settings.xml" Id="R78821e7e67344c2e" /><Relationship Type="http://schemas.openxmlformats.org/officeDocument/2006/relationships/image" Target="/word/media/2bb57732-1ce8-4a27-8911-4a629c672e4b.png" Id="Rab8d893651ad4c51" /></Relationships>
</file>