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c98b44931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953a2b92c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San Giovanni,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a576a03aa484f" /><Relationship Type="http://schemas.openxmlformats.org/officeDocument/2006/relationships/numbering" Target="/word/numbering.xml" Id="Ra83c1ab8d57b4e87" /><Relationship Type="http://schemas.openxmlformats.org/officeDocument/2006/relationships/settings" Target="/word/settings.xml" Id="R5bad4f908a884149" /><Relationship Type="http://schemas.openxmlformats.org/officeDocument/2006/relationships/image" Target="/word/media/2c4c0d8d-1f8e-4252-bec6-b000d7f5bf23.png" Id="R1d0953a2b92c4fa3" /></Relationships>
</file>