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d788c2d5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450af1c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0c27ac4f4763" /><Relationship Type="http://schemas.openxmlformats.org/officeDocument/2006/relationships/numbering" Target="/word/numbering.xml" Id="R1f3529422485474f" /><Relationship Type="http://schemas.openxmlformats.org/officeDocument/2006/relationships/settings" Target="/word/settings.xml" Id="R0ae01f6ee59b4202" /><Relationship Type="http://schemas.openxmlformats.org/officeDocument/2006/relationships/image" Target="/word/media/e06b8a58-6bfd-49a9-a35c-f2bf0ef561b6.png" Id="R852d450af1c04083" /></Relationships>
</file>