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6d85566db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392fd1892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Boscomare,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195fbd0b34453" /><Relationship Type="http://schemas.openxmlformats.org/officeDocument/2006/relationships/numbering" Target="/word/numbering.xml" Id="R578eee935b6f44ba" /><Relationship Type="http://schemas.openxmlformats.org/officeDocument/2006/relationships/settings" Target="/word/settings.xml" Id="R84e241a38eef4d87" /><Relationship Type="http://schemas.openxmlformats.org/officeDocument/2006/relationships/image" Target="/word/media/4cf588b9-dffa-4a11-bb4e-9b96b2ac48b3.png" Id="R644392fd18924e05" /></Relationships>
</file>