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ee4bd3e70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1ea9f68dc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Brirus,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72133a1e64273" /><Relationship Type="http://schemas.openxmlformats.org/officeDocument/2006/relationships/numbering" Target="/word/numbering.xml" Id="Rad106ccd91854e64" /><Relationship Type="http://schemas.openxmlformats.org/officeDocument/2006/relationships/settings" Target="/word/settings.xml" Id="R49de5f00f97842ec" /><Relationship Type="http://schemas.openxmlformats.org/officeDocument/2006/relationships/image" Target="/word/media/f5a7e04f-83cc-4a30-ae78-62035c11556a.png" Id="Re431ea9f68dc4bce" /></Relationships>
</file>