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4c34c0f5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f69340264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Broendli,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64bf5601845c5" /><Relationship Type="http://schemas.openxmlformats.org/officeDocument/2006/relationships/numbering" Target="/word/numbering.xml" Id="R516e7c56c4564264" /><Relationship Type="http://schemas.openxmlformats.org/officeDocument/2006/relationships/settings" Target="/word/settings.xml" Id="R51d572639b174a9d" /><Relationship Type="http://schemas.openxmlformats.org/officeDocument/2006/relationships/image" Target="/word/media/268e98a7-0617-4f94-b688-9208bde80d23.png" Id="Rafff693402644edd" /></Relationships>
</file>