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a08dde68d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5aa50024c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Brondolo,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a81c7357e41b6" /><Relationship Type="http://schemas.openxmlformats.org/officeDocument/2006/relationships/numbering" Target="/word/numbering.xml" Id="R48e2f5f74b464997" /><Relationship Type="http://schemas.openxmlformats.org/officeDocument/2006/relationships/settings" Target="/word/settings.xml" Id="Ra0dfaba723c74b6d" /><Relationship Type="http://schemas.openxmlformats.org/officeDocument/2006/relationships/image" Target="/word/media/aaa31ea8-3f17-4328-a220-b7c7713883a0.png" Id="Ra5b5aa50024c4940" /></Relationships>
</file>