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aace463d1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29dfcddd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6db260c94683" /><Relationship Type="http://schemas.openxmlformats.org/officeDocument/2006/relationships/numbering" Target="/word/numbering.xml" Id="Rcc8c34a56c524124" /><Relationship Type="http://schemas.openxmlformats.org/officeDocument/2006/relationships/settings" Target="/word/settings.xml" Id="R1266d16442ce49a3" /><Relationship Type="http://schemas.openxmlformats.org/officeDocument/2006/relationships/image" Target="/word/media/cd4b99f9-e511-453c-8be2-52366ae01e89.png" Id="R53329dfcddda4080" /></Relationships>
</file>