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bb1f548a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9ecb8a1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a51f7c5ff42ac" /><Relationship Type="http://schemas.openxmlformats.org/officeDocument/2006/relationships/numbering" Target="/word/numbering.xml" Id="Rd81b83d64a8e4908" /><Relationship Type="http://schemas.openxmlformats.org/officeDocument/2006/relationships/settings" Target="/word/settings.xml" Id="Raaaddd45f4fc4f51" /><Relationship Type="http://schemas.openxmlformats.org/officeDocument/2006/relationships/image" Target="/word/media/f9d6453e-f304-4fb2-a31d-1c9d1d8ca56a.png" Id="R37669ecb8a164d99" /></Relationships>
</file>