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f93317a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7925158cb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080d8c7a4c36" /><Relationship Type="http://schemas.openxmlformats.org/officeDocument/2006/relationships/numbering" Target="/word/numbering.xml" Id="R900fa6780f654904" /><Relationship Type="http://schemas.openxmlformats.org/officeDocument/2006/relationships/settings" Target="/word/settings.xml" Id="Rf55b2d9c21bc4a6d" /><Relationship Type="http://schemas.openxmlformats.org/officeDocument/2006/relationships/image" Target="/word/media/e1d50df0-a4aa-4f5f-916f-fa78afb0f453.png" Id="R2127925158cb4723" /></Relationships>
</file>