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e1a1361b7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e40e6cce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Buonabitacolo,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55aa0b04a41d9" /><Relationship Type="http://schemas.openxmlformats.org/officeDocument/2006/relationships/numbering" Target="/word/numbering.xml" Id="Re3edee83b7884e53" /><Relationship Type="http://schemas.openxmlformats.org/officeDocument/2006/relationships/settings" Target="/word/settings.xml" Id="R88d24889756c4783" /><Relationship Type="http://schemas.openxmlformats.org/officeDocument/2006/relationships/image" Target="/word/media/1f29f973-792f-412b-afd6-55ac3221f74f.png" Id="R9f5e40e6ccee4dae" /></Relationships>
</file>