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355d473b9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fdaa6e3fc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4648af6ee47fd" /><Relationship Type="http://schemas.openxmlformats.org/officeDocument/2006/relationships/numbering" Target="/word/numbering.xml" Id="R517dd36d726f4c31" /><Relationship Type="http://schemas.openxmlformats.org/officeDocument/2006/relationships/settings" Target="/word/settings.xml" Id="R92e02bd7f1d44132" /><Relationship Type="http://schemas.openxmlformats.org/officeDocument/2006/relationships/image" Target="/word/media/b1c89934-9ea8-47ef-a56f-152956e7097a.png" Id="Refffdaa6e3fc4315" /></Relationships>
</file>