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831ee923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e3edd0232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Buscemi,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fe58c8d3542b5" /><Relationship Type="http://schemas.openxmlformats.org/officeDocument/2006/relationships/numbering" Target="/word/numbering.xml" Id="R520d7280645e4ad2" /><Relationship Type="http://schemas.openxmlformats.org/officeDocument/2006/relationships/settings" Target="/word/settings.xml" Id="R15821fd16bad4155" /><Relationship Type="http://schemas.openxmlformats.org/officeDocument/2006/relationships/image" Target="/word/media/42633ee6-d98a-4d62-87c6-0f55590f2e63.png" Id="R343e3edd02324915" /></Relationships>
</file>