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27497974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e5af1b4ed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Busto Garolfo,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d726958c84800" /><Relationship Type="http://schemas.openxmlformats.org/officeDocument/2006/relationships/numbering" Target="/word/numbering.xml" Id="Ree27ef6fcb544e96" /><Relationship Type="http://schemas.openxmlformats.org/officeDocument/2006/relationships/settings" Target="/word/settings.xml" Id="Rf0d47ff0b0bb4640" /><Relationship Type="http://schemas.openxmlformats.org/officeDocument/2006/relationships/image" Target="/word/media/a60063a7-a043-4ff4-a390-8364e9181df1.png" Id="R60ae5af1b4ed4ff1" /></Relationships>
</file>