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bc981d6be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dfcc75e08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Calcariola,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cbf41134f4495" /><Relationship Type="http://schemas.openxmlformats.org/officeDocument/2006/relationships/numbering" Target="/word/numbering.xml" Id="R8e9fa5bf79cf4c5d" /><Relationship Type="http://schemas.openxmlformats.org/officeDocument/2006/relationships/settings" Target="/word/settings.xml" Id="R972ab7ad6da64e0b" /><Relationship Type="http://schemas.openxmlformats.org/officeDocument/2006/relationships/image" Target="/word/media/c3ae54c9-83cf-40b9-a115-0012304100ba.png" Id="R10bdfcc75e0844a4" /></Relationships>
</file>