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4b7589c57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84ecc122a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1d390da80470a" /><Relationship Type="http://schemas.openxmlformats.org/officeDocument/2006/relationships/numbering" Target="/word/numbering.xml" Id="R5e6c4fec81274e5b" /><Relationship Type="http://schemas.openxmlformats.org/officeDocument/2006/relationships/settings" Target="/word/settings.xml" Id="Raec2c5a8e6074fd4" /><Relationship Type="http://schemas.openxmlformats.org/officeDocument/2006/relationships/image" Target="/word/media/89350f9a-098b-4d7d-8c84-9722cb4f566b.png" Id="R04184ecc122a44a5" /></Relationships>
</file>