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a5b26e5a4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342dd78a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Camerata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b0c81b5ba4575" /><Relationship Type="http://schemas.openxmlformats.org/officeDocument/2006/relationships/numbering" Target="/word/numbering.xml" Id="Racccd340d50f4f46" /><Relationship Type="http://schemas.openxmlformats.org/officeDocument/2006/relationships/settings" Target="/word/settings.xml" Id="R4838298e62c24c3b" /><Relationship Type="http://schemas.openxmlformats.org/officeDocument/2006/relationships/image" Target="/word/media/d2e95eea-754c-41d9-a816-fb9ac1f80f85.png" Id="R5436342dd78a498d" /></Relationships>
</file>