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1f12d2e4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6903e73c0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42a8f00f94ebb" /><Relationship Type="http://schemas.openxmlformats.org/officeDocument/2006/relationships/numbering" Target="/word/numbering.xml" Id="R828800fc793a49a5" /><Relationship Type="http://schemas.openxmlformats.org/officeDocument/2006/relationships/settings" Target="/word/settings.xml" Id="Re32df38c57b1480a" /><Relationship Type="http://schemas.openxmlformats.org/officeDocument/2006/relationships/image" Target="/word/media/cf41d0dd-032b-4d2e-b769-18ea4cb3ee88.png" Id="Rfd66903e73c040c8" /></Relationships>
</file>