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fde563f6d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1215b184f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Campu Longu,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462b7a0af41d2" /><Relationship Type="http://schemas.openxmlformats.org/officeDocument/2006/relationships/numbering" Target="/word/numbering.xml" Id="R5a9935b79ac24bf7" /><Relationship Type="http://schemas.openxmlformats.org/officeDocument/2006/relationships/settings" Target="/word/settings.xml" Id="R9be4a172947c4e87" /><Relationship Type="http://schemas.openxmlformats.org/officeDocument/2006/relationships/image" Target="/word/media/5599964d-c78b-4109-992b-7d74f43d66ab.png" Id="R7081215b184f4c47" /></Relationships>
</file>