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af634765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a7464fd1a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b045bc95e4ee9" /><Relationship Type="http://schemas.openxmlformats.org/officeDocument/2006/relationships/numbering" Target="/word/numbering.xml" Id="R72251de89d104a9c" /><Relationship Type="http://schemas.openxmlformats.org/officeDocument/2006/relationships/settings" Target="/word/settings.xml" Id="R7a16eb2078e74f37" /><Relationship Type="http://schemas.openxmlformats.org/officeDocument/2006/relationships/image" Target="/word/media/a2e895de-e15e-497c-ae29-3d16c58614f4.png" Id="Rcdda7464fd1a4482" /></Relationships>
</file>