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c4321050c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2fe29b1eb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Carruba,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9b85ac8ca404f" /><Relationship Type="http://schemas.openxmlformats.org/officeDocument/2006/relationships/numbering" Target="/word/numbering.xml" Id="R8627dc8a40d944f8" /><Relationship Type="http://schemas.openxmlformats.org/officeDocument/2006/relationships/settings" Target="/word/settings.xml" Id="Reea44f27ffb54b74" /><Relationship Type="http://schemas.openxmlformats.org/officeDocument/2006/relationships/image" Target="/word/media/6f4220d6-9ddf-4f65-82d0-2c74e411f6dd.png" Id="R5782fe29b1eb4ada" /></Relationships>
</file>